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956BA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79076C" w:rsidRPr="00956BAB">
        <w:rPr>
          <w:rFonts w:ascii="Tahoma" w:hAnsi="Tahoma" w:cs="Tahoma"/>
          <w:b/>
          <w:spacing w:val="-4"/>
          <w:sz w:val="20"/>
          <w:szCs w:val="20"/>
        </w:rPr>
        <w:t>99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537911">
        <w:rPr>
          <w:rFonts w:ascii="Tahoma" w:hAnsi="Tahoma" w:cs="Tahoma"/>
          <w:color w:val="000000" w:themeColor="text1"/>
          <w:sz w:val="20"/>
          <w:szCs w:val="20"/>
        </w:rPr>
        <w:t xml:space="preserve"> услуг</w:t>
      </w:r>
    </w:p>
    <w:p w:rsidR="00DB0FA2" w:rsidRPr="00956BAB" w:rsidRDefault="00537911" w:rsidP="00956BAB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37911">
        <w:rPr>
          <w:rFonts w:ascii="Tahoma" w:hAnsi="Tahoma" w:cs="Tahoma"/>
          <w:b/>
          <w:bCs/>
          <w:sz w:val="20"/>
          <w:szCs w:val="20"/>
        </w:rPr>
        <w:t>по адаптации и сопровождению  ранее установленной системы нормативно-технической документации «</w:t>
      </w:r>
      <w:proofErr w:type="spellStart"/>
      <w:r w:rsidRPr="00537911">
        <w:rPr>
          <w:rFonts w:ascii="Tahoma" w:hAnsi="Tahoma" w:cs="Tahoma"/>
          <w:b/>
          <w:bCs/>
          <w:sz w:val="20"/>
          <w:szCs w:val="20"/>
        </w:rPr>
        <w:t>Техэксперт</w:t>
      </w:r>
      <w:proofErr w:type="spellEnd"/>
      <w:r w:rsidRPr="00537911">
        <w:rPr>
          <w:rFonts w:ascii="Tahoma" w:hAnsi="Tahoma" w:cs="Tahoma"/>
          <w:b/>
          <w:bCs/>
          <w:sz w:val="20"/>
          <w:szCs w:val="20"/>
        </w:rPr>
        <w:t>»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2F52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2F521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F521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2F52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F521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C551C5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551C5">
              <w:rPr>
                <w:rFonts w:ascii="Tahoma" w:hAnsi="Tahoma" w:cs="Tahoma"/>
                <w:color w:val="000000" w:themeColor="text1"/>
                <w:sz w:val="20"/>
                <w:szCs w:val="20"/>
              </w:rPr>
              <w:t>63.12.10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C551C5" w:rsidRDefault="00C551C5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0" w:name="_GoBack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63.12.1</w:t>
            </w:r>
            <w:bookmarkEnd w:id="0"/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2F5213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2F5213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2F5213" w:rsidRPr="001C1FA2" w:rsidRDefault="002F5213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(НМЦ) договора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537911" w:rsidP="00537911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О</w:t>
            </w:r>
            <w:r w:rsidRPr="00537911">
              <w:rPr>
                <w:rFonts w:ascii="Tahoma" w:hAnsi="Tahoma" w:cs="Tahoma"/>
                <w:b/>
                <w:bCs/>
                <w:sz w:val="20"/>
                <w:szCs w:val="20"/>
              </w:rPr>
              <w:t>казание услуг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537911">
              <w:rPr>
                <w:rFonts w:ascii="Tahoma" w:hAnsi="Tahoma" w:cs="Tahoma"/>
                <w:b/>
                <w:bCs/>
                <w:sz w:val="20"/>
                <w:szCs w:val="20"/>
              </w:rPr>
              <w:t>по адаптации и сопровождению  ранее установленной системы нормативно-технической документации «</w:t>
            </w:r>
            <w:proofErr w:type="spellStart"/>
            <w:r w:rsidRPr="00537911">
              <w:rPr>
                <w:rFonts w:ascii="Tahoma" w:hAnsi="Tahoma" w:cs="Tahoma"/>
                <w:b/>
                <w:bCs/>
                <w:sz w:val="20"/>
                <w:szCs w:val="20"/>
              </w:rPr>
              <w:t>Техэксперт</w:t>
            </w:r>
            <w:proofErr w:type="spellEnd"/>
            <w:r w:rsidRPr="00537911">
              <w:rPr>
                <w:rFonts w:ascii="Tahoma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53791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537911" w:rsidRPr="00537911">
              <w:rPr>
                <w:rFonts w:ascii="Tahoma" w:hAnsi="Tahoma" w:cs="Tahoma"/>
                <w:b/>
                <w:bCs/>
                <w:sz w:val="20"/>
                <w:szCs w:val="20"/>
              </w:rPr>
              <w:t>320 609,83</w:t>
            </w:r>
            <w:r w:rsidR="0053791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Срок определения Победителя (рассмотрение и оценка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1C1FA2">
              <w:rPr>
                <w:rFonts w:ascii="Tahoma" w:hAnsi="Tahoma" w:cs="Tahoma"/>
              </w:rPr>
              <w:lastRenderedPageBreak/>
              <w:t>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2F5213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2F5213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2F5213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2F5213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C71" w:rsidRDefault="00633C71" w:rsidP="001C56F5">
      <w:pPr>
        <w:spacing w:after="0"/>
      </w:pPr>
      <w:r>
        <w:separator/>
      </w:r>
    </w:p>
  </w:endnote>
  <w:endnote w:type="continuationSeparator" w:id="0">
    <w:p w:rsidR="00633C71" w:rsidRDefault="00633C7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C71" w:rsidRDefault="00633C71" w:rsidP="001C56F5">
      <w:pPr>
        <w:spacing w:after="0"/>
      </w:pPr>
      <w:r>
        <w:separator/>
      </w:r>
    </w:p>
  </w:footnote>
  <w:footnote w:type="continuationSeparator" w:id="0">
    <w:p w:rsidR="00633C71" w:rsidRDefault="00633C7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633C7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6BAB">
      <w:rPr>
        <w:noProof/>
      </w:rPr>
      <w:t>6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213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911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76C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6BAB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D3CB4-224D-45D1-A7A5-717ACB65C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13</Pages>
  <Words>4293</Words>
  <Characters>28724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341</cp:revision>
  <cp:lastPrinted>2019-02-04T06:44:00Z</cp:lastPrinted>
  <dcterms:created xsi:type="dcterms:W3CDTF">2019-02-07T06:22:00Z</dcterms:created>
  <dcterms:modified xsi:type="dcterms:W3CDTF">2021-12-20T18:28:00Z</dcterms:modified>
</cp:coreProperties>
</file>